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68A6E" w14:textId="77777777" w:rsidR="0026048E" w:rsidRPr="0026048E" w:rsidRDefault="0026048E" w:rsidP="0026048E">
      <w:pPr>
        <w:spacing w:after="100" w:afterAutospacing="1" w:line="240" w:lineRule="auto"/>
        <w:outlineLvl w:val="1"/>
        <w:rPr>
          <w:rFonts w:ascii="Helvetica" w:eastAsia="Times New Roman" w:hAnsi="Helvetica" w:cs="Helvetica"/>
          <w:b/>
          <w:bCs/>
          <w:color w:val="333333"/>
          <w:sz w:val="36"/>
          <w:szCs w:val="36"/>
        </w:rPr>
      </w:pPr>
      <w:r w:rsidRPr="0026048E">
        <w:rPr>
          <w:rFonts w:ascii="Helvetica" w:eastAsia="Times New Roman" w:hAnsi="Helvetica" w:cs="Helvetica"/>
          <w:b/>
          <w:bCs/>
          <w:color w:val="333333"/>
          <w:sz w:val="36"/>
          <w:szCs w:val="36"/>
        </w:rPr>
        <w:fldChar w:fldCharType="begin"/>
      </w:r>
      <w:r w:rsidRPr="0026048E">
        <w:rPr>
          <w:rFonts w:ascii="Helvetica" w:eastAsia="Times New Roman" w:hAnsi="Helvetica" w:cs="Helvetica"/>
          <w:b/>
          <w:bCs/>
          <w:color w:val="333333"/>
          <w:sz w:val="36"/>
          <w:szCs w:val="36"/>
        </w:rPr>
        <w:instrText xml:space="preserve"> HYPERLINK "https://www.gongwer-oh.com/news/index.cfm?n=8924002" </w:instrText>
      </w:r>
      <w:r w:rsidRPr="0026048E">
        <w:rPr>
          <w:rFonts w:ascii="Helvetica" w:eastAsia="Times New Roman" w:hAnsi="Helvetica" w:cs="Helvetica"/>
          <w:b/>
          <w:bCs/>
          <w:color w:val="333333"/>
          <w:sz w:val="36"/>
          <w:szCs w:val="36"/>
        </w:rPr>
        <w:fldChar w:fldCharType="separate"/>
      </w:r>
      <w:r w:rsidRPr="0026048E">
        <w:rPr>
          <w:rFonts w:ascii="Helvetica" w:eastAsia="Times New Roman" w:hAnsi="Helvetica" w:cs="Helvetica"/>
          <w:b/>
          <w:bCs/>
          <w:color w:val="0094F1"/>
          <w:sz w:val="36"/>
          <w:szCs w:val="36"/>
          <w:u w:val="single"/>
        </w:rPr>
        <w:t>Tuesday, December 1, 2020</w:t>
      </w:r>
      <w:r w:rsidRPr="0026048E">
        <w:rPr>
          <w:rFonts w:ascii="Helvetica" w:eastAsia="Times New Roman" w:hAnsi="Helvetica" w:cs="Helvetica"/>
          <w:b/>
          <w:bCs/>
          <w:color w:val="333333"/>
          <w:sz w:val="36"/>
          <w:szCs w:val="36"/>
        </w:rPr>
        <w:fldChar w:fldCharType="end"/>
      </w:r>
    </w:p>
    <w:p w14:paraId="7EE951A8" w14:textId="77777777" w:rsidR="0026048E" w:rsidRPr="0026048E" w:rsidRDefault="0026048E" w:rsidP="0026048E">
      <w:pPr>
        <w:spacing w:after="360" w:line="240" w:lineRule="auto"/>
        <w:rPr>
          <w:rFonts w:ascii="Helvetica" w:eastAsia="Times New Roman" w:hAnsi="Helvetica" w:cs="Helvetica"/>
          <w:b/>
          <w:bCs/>
          <w:color w:val="333333"/>
          <w:sz w:val="24"/>
          <w:szCs w:val="24"/>
        </w:rPr>
      </w:pPr>
      <w:r w:rsidRPr="0026048E">
        <w:rPr>
          <w:rFonts w:ascii="Helvetica" w:eastAsia="Times New Roman" w:hAnsi="Helvetica" w:cs="Helvetica"/>
          <w:b/>
          <w:bCs/>
          <w:color w:val="333333"/>
          <w:sz w:val="24"/>
          <w:szCs w:val="24"/>
        </w:rPr>
        <w:t>Article 8</w:t>
      </w:r>
    </w:p>
    <w:p w14:paraId="57EEA6F8" w14:textId="77777777" w:rsidR="0026048E" w:rsidRPr="0026048E" w:rsidRDefault="0026048E" w:rsidP="0026048E">
      <w:pPr>
        <w:spacing w:after="100" w:afterAutospacing="1" w:line="240" w:lineRule="auto"/>
        <w:outlineLvl w:val="1"/>
        <w:rPr>
          <w:rFonts w:ascii="Helvetica" w:eastAsia="Times New Roman" w:hAnsi="Helvetica" w:cs="Helvetica"/>
          <w:b/>
          <w:bCs/>
          <w:color w:val="333333"/>
          <w:sz w:val="36"/>
          <w:szCs w:val="36"/>
        </w:rPr>
      </w:pPr>
      <w:r w:rsidRPr="0026048E">
        <w:rPr>
          <w:rFonts w:ascii="Helvetica" w:eastAsia="Times New Roman" w:hAnsi="Helvetica" w:cs="Helvetica"/>
          <w:b/>
          <w:bCs/>
          <w:color w:val="333333"/>
          <w:sz w:val="36"/>
          <w:szCs w:val="36"/>
        </w:rPr>
        <w:t xml:space="preserve">More Changes Possible </w:t>
      </w:r>
      <w:proofErr w:type="gramStart"/>
      <w:r w:rsidRPr="0026048E">
        <w:rPr>
          <w:rFonts w:ascii="Helvetica" w:eastAsia="Times New Roman" w:hAnsi="Helvetica" w:cs="Helvetica"/>
          <w:b/>
          <w:bCs/>
          <w:color w:val="333333"/>
          <w:sz w:val="36"/>
          <w:szCs w:val="36"/>
        </w:rPr>
        <w:t>For</w:t>
      </w:r>
      <w:proofErr w:type="gramEnd"/>
      <w:r w:rsidRPr="0026048E">
        <w:rPr>
          <w:rFonts w:ascii="Helvetica" w:eastAsia="Times New Roman" w:hAnsi="Helvetica" w:cs="Helvetica"/>
          <w:b/>
          <w:bCs/>
          <w:color w:val="333333"/>
          <w:sz w:val="36"/>
          <w:szCs w:val="36"/>
        </w:rPr>
        <w:t xml:space="preserve"> Dyslexia-Screening Bill</w:t>
      </w:r>
    </w:p>
    <w:p w14:paraId="79886B8E" w14:textId="77777777" w:rsidR="0026048E" w:rsidRPr="0026048E" w:rsidRDefault="0026048E" w:rsidP="0026048E">
      <w:pPr>
        <w:spacing w:after="360" w:line="240" w:lineRule="auto"/>
        <w:rPr>
          <w:rFonts w:ascii="Helvetica" w:eastAsia="Times New Roman" w:hAnsi="Helvetica" w:cs="Helvetica"/>
          <w:color w:val="333333"/>
          <w:sz w:val="24"/>
          <w:szCs w:val="24"/>
        </w:rPr>
      </w:pPr>
      <w:r w:rsidRPr="0026048E">
        <w:rPr>
          <w:rFonts w:ascii="Helvetica" w:eastAsia="Times New Roman" w:hAnsi="Helvetica" w:cs="Helvetica"/>
          <w:color w:val="333333"/>
          <w:sz w:val="24"/>
          <w:szCs w:val="24"/>
        </w:rPr>
        <w:t>The </w:t>
      </w:r>
      <w:hyperlink r:id="rId5" w:history="1">
        <w:r w:rsidRPr="0026048E">
          <w:rPr>
            <w:rFonts w:ascii="Helvetica" w:eastAsia="Times New Roman" w:hAnsi="Helvetica" w:cs="Helvetica"/>
            <w:b/>
            <w:bCs/>
            <w:color w:val="0094F1"/>
            <w:sz w:val="24"/>
            <w:szCs w:val="24"/>
            <w:u w:val="single"/>
          </w:rPr>
          <w:t>Senate Education Committee</w:t>
        </w:r>
      </w:hyperlink>
      <w:r w:rsidRPr="0026048E">
        <w:rPr>
          <w:rFonts w:ascii="Helvetica" w:eastAsia="Times New Roman" w:hAnsi="Helvetica" w:cs="Helvetica"/>
          <w:color w:val="333333"/>
          <w:sz w:val="24"/>
          <w:szCs w:val="24"/>
        </w:rPr>
        <w:t> </w:t>
      </w:r>
      <w:proofErr w:type="spellStart"/>
      <w:r w:rsidRPr="0026048E">
        <w:rPr>
          <w:rFonts w:ascii="Helvetica" w:eastAsia="Times New Roman" w:hAnsi="Helvetica" w:cs="Helvetica"/>
          <w:color w:val="333333"/>
          <w:sz w:val="24"/>
          <w:szCs w:val="24"/>
        </w:rPr>
        <w:t>Trackon</w:t>
      </w:r>
      <w:proofErr w:type="spellEnd"/>
      <w:r w:rsidRPr="0026048E">
        <w:rPr>
          <w:rFonts w:ascii="Helvetica" w:eastAsia="Times New Roman" w:hAnsi="Helvetica" w:cs="Helvetica"/>
          <w:color w:val="333333"/>
          <w:sz w:val="24"/>
          <w:szCs w:val="24"/>
        </w:rPr>
        <w:t xml:space="preserve"> Tuesday delayed a potential vote on a bill mandating dyslexia screenings in Ohio schools to give members more time to review late-arriving amendment proposals.</w:t>
      </w:r>
    </w:p>
    <w:p w14:paraId="01932345" w14:textId="77777777" w:rsidR="0026048E" w:rsidRPr="0026048E" w:rsidRDefault="0026048E" w:rsidP="0026048E">
      <w:pPr>
        <w:spacing w:after="0" w:line="240" w:lineRule="auto"/>
        <w:rPr>
          <w:rFonts w:ascii="Helvetica" w:eastAsia="Times New Roman" w:hAnsi="Helvetica" w:cs="Helvetica"/>
          <w:color w:val="333333"/>
          <w:sz w:val="24"/>
          <w:szCs w:val="24"/>
        </w:rPr>
      </w:pPr>
      <w:r w:rsidRPr="0026048E">
        <w:rPr>
          <w:rFonts w:ascii="Helvetica" w:eastAsia="Times New Roman" w:hAnsi="Helvetica" w:cs="Helvetica"/>
          <w:color w:val="333333"/>
          <w:sz w:val="24"/>
          <w:szCs w:val="24"/>
        </w:rPr>
        <w:t>While the panel declined to advance the measure (</w:t>
      </w:r>
      <w:hyperlink r:id="rId6" w:history="1">
        <w:r w:rsidRPr="0026048E">
          <w:rPr>
            <w:rFonts w:ascii="Helvetica" w:eastAsia="Times New Roman" w:hAnsi="Helvetica" w:cs="Helvetica"/>
            <w:b/>
            <w:bCs/>
            <w:color w:val="0094F1"/>
            <w:sz w:val="24"/>
            <w:szCs w:val="24"/>
            <w:u w:val="single"/>
          </w:rPr>
          <w:t>HB 436</w:t>
        </w:r>
      </w:hyperlink>
      <w:r w:rsidRPr="0026048E">
        <w:rPr>
          <w:rFonts w:ascii="Helvetica" w:eastAsia="Times New Roman" w:hAnsi="Helvetica" w:cs="Helvetica"/>
          <w:color w:val="333333"/>
          <w:sz w:val="24"/>
          <w:szCs w:val="24"/>
        </w:rPr>
        <w:t>), it accepted a </w:t>
      </w:r>
      <w:hyperlink r:id="rId7" w:tgtFrame="_blank" w:history="1">
        <w:r w:rsidRPr="0026048E">
          <w:rPr>
            <w:rFonts w:ascii="Helvetica" w:eastAsia="Times New Roman" w:hAnsi="Helvetica" w:cs="Helvetica"/>
            <w:b/>
            <w:bCs/>
            <w:color w:val="0094F1"/>
            <w:sz w:val="24"/>
            <w:szCs w:val="24"/>
            <w:u w:val="single"/>
          </w:rPr>
          <w:t>substitute version</w:t>
        </w:r>
      </w:hyperlink>
      <w:r w:rsidRPr="0026048E">
        <w:rPr>
          <w:rFonts w:ascii="Helvetica" w:eastAsia="Times New Roman" w:hAnsi="Helvetica" w:cs="Helvetica"/>
          <w:color w:val="333333"/>
          <w:sz w:val="24"/>
          <w:szCs w:val="24"/>
        </w:rPr>
        <w:t> addressing the timing of those screens, among other issues.</w:t>
      </w:r>
    </w:p>
    <w:p w14:paraId="04BCCB23" w14:textId="77777777" w:rsidR="0026048E" w:rsidRPr="0026048E" w:rsidRDefault="0026048E" w:rsidP="0026048E">
      <w:pPr>
        <w:spacing w:after="360" w:line="240" w:lineRule="auto"/>
        <w:rPr>
          <w:rFonts w:ascii="Helvetica" w:eastAsia="Times New Roman" w:hAnsi="Helvetica" w:cs="Helvetica"/>
          <w:color w:val="333333"/>
          <w:sz w:val="24"/>
          <w:szCs w:val="24"/>
        </w:rPr>
      </w:pPr>
      <w:r w:rsidRPr="0026048E">
        <w:rPr>
          <w:rFonts w:ascii="Helvetica" w:eastAsia="Times New Roman" w:hAnsi="Helvetica" w:cs="Helvetica"/>
          <w:color w:val="333333"/>
          <w:sz w:val="24"/>
          <w:szCs w:val="24"/>
        </w:rPr>
        <w:t>Chair </w:t>
      </w:r>
      <w:hyperlink r:id="rId8" w:history="1">
        <w:r w:rsidRPr="0026048E">
          <w:rPr>
            <w:rFonts w:ascii="Helvetica" w:eastAsia="Times New Roman" w:hAnsi="Helvetica" w:cs="Helvetica"/>
            <w:b/>
            <w:bCs/>
            <w:color w:val="0094F1"/>
            <w:sz w:val="24"/>
            <w:szCs w:val="24"/>
            <w:u w:val="single"/>
          </w:rPr>
          <w:t>Sen. Peggy Lehner</w:t>
        </w:r>
      </w:hyperlink>
      <w:r w:rsidRPr="0026048E">
        <w:rPr>
          <w:rFonts w:ascii="Helvetica" w:eastAsia="Times New Roman" w:hAnsi="Helvetica" w:cs="Helvetica"/>
          <w:color w:val="333333"/>
          <w:sz w:val="24"/>
          <w:szCs w:val="24"/>
        </w:rPr>
        <w:t> (R-Kettering) said she is "very pleased" with the revised legislation, which represents a series of compromises.</w:t>
      </w:r>
    </w:p>
    <w:p w14:paraId="59C9B29D" w14:textId="77777777" w:rsidR="0026048E" w:rsidRPr="0026048E" w:rsidRDefault="0026048E" w:rsidP="0026048E">
      <w:pPr>
        <w:spacing w:after="360" w:line="240" w:lineRule="auto"/>
        <w:rPr>
          <w:rFonts w:ascii="Helvetica" w:eastAsia="Times New Roman" w:hAnsi="Helvetica" w:cs="Helvetica"/>
          <w:color w:val="333333"/>
          <w:sz w:val="24"/>
          <w:szCs w:val="24"/>
        </w:rPr>
      </w:pPr>
      <w:r w:rsidRPr="0026048E">
        <w:rPr>
          <w:rFonts w:ascii="Helvetica" w:eastAsia="Times New Roman" w:hAnsi="Helvetica" w:cs="Helvetica"/>
          <w:color w:val="333333"/>
          <w:sz w:val="24"/>
          <w:szCs w:val="24"/>
        </w:rPr>
        <w:t>The lawmaker said the substitute bill came in the wake of an interested party meeting a few weeks ago that initially left her feeling pessimistic about the measure's future.</w:t>
      </w:r>
    </w:p>
    <w:p w14:paraId="29D61F84" w14:textId="77777777" w:rsidR="0026048E" w:rsidRPr="0026048E" w:rsidRDefault="0026048E" w:rsidP="0026048E">
      <w:pPr>
        <w:spacing w:after="360" w:line="240" w:lineRule="auto"/>
        <w:rPr>
          <w:rFonts w:ascii="Helvetica" w:eastAsia="Times New Roman" w:hAnsi="Helvetica" w:cs="Helvetica"/>
          <w:color w:val="333333"/>
          <w:sz w:val="24"/>
          <w:szCs w:val="24"/>
        </w:rPr>
      </w:pPr>
      <w:r w:rsidRPr="0026048E">
        <w:rPr>
          <w:rFonts w:ascii="Helvetica" w:eastAsia="Times New Roman" w:hAnsi="Helvetica" w:cs="Helvetica"/>
          <w:color w:val="333333"/>
          <w:sz w:val="24"/>
          <w:szCs w:val="24"/>
        </w:rPr>
        <w:t>"There seemed to be a tremendous amount of disagreement in the room, actually, as to where we were on this dyslexia bill," she said. "I was very discouraged coming out of that because we've worked long and hard … and it felt like we were just getting nowhere."</w:t>
      </w:r>
    </w:p>
    <w:p w14:paraId="1683C374" w14:textId="77777777" w:rsidR="0026048E" w:rsidRPr="0026048E" w:rsidRDefault="0026048E" w:rsidP="0026048E">
      <w:pPr>
        <w:spacing w:after="360" w:line="240" w:lineRule="auto"/>
        <w:rPr>
          <w:rFonts w:ascii="Helvetica" w:eastAsia="Times New Roman" w:hAnsi="Helvetica" w:cs="Helvetica"/>
          <w:color w:val="333333"/>
          <w:sz w:val="24"/>
          <w:szCs w:val="24"/>
        </w:rPr>
      </w:pPr>
      <w:r w:rsidRPr="0026048E">
        <w:rPr>
          <w:rFonts w:ascii="Helvetica" w:eastAsia="Times New Roman" w:hAnsi="Helvetica" w:cs="Helvetica"/>
          <w:color w:val="333333"/>
          <w:sz w:val="24"/>
          <w:szCs w:val="24"/>
        </w:rPr>
        <w:t>"But I started to sit down one on one with the people who were in that room and found a great deal of willingness to bend, to be flexible," she continued. "Everyone recognized they weren't going to get exactly what they wanted."</w:t>
      </w:r>
    </w:p>
    <w:p w14:paraId="57EDEAF8" w14:textId="77777777" w:rsidR="0026048E" w:rsidRPr="0026048E" w:rsidRDefault="0026048E" w:rsidP="0026048E">
      <w:pPr>
        <w:spacing w:after="0" w:line="240" w:lineRule="auto"/>
        <w:rPr>
          <w:rFonts w:ascii="Helvetica" w:eastAsia="Times New Roman" w:hAnsi="Helvetica" w:cs="Helvetica"/>
          <w:color w:val="333333"/>
          <w:sz w:val="24"/>
          <w:szCs w:val="24"/>
        </w:rPr>
      </w:pPr>
      <w:r w:rsidRPr="0026048E">
        <w:rPr>
          <w:rFonts w:ascii="Helvetica" w:eastAsia="Times New Roman" w:hAnsi="Helvetica" w:cs="Helvetica"/>
          <w:color w:val="333333"/>
          <w:sz w:val="24"/>
          <w:szCs w:val="24"/>
        </w:rPr>
        <w:t>While Sen. Lehner and committee Vice Chair </w:t>
      </w:r>
      <w:hyperlink r:id="rId9" w:history="1">
        <w:r w:rsidRPr="0026048E">
          <w:rPr>
            <w:rFonts w:ascii="Helvetica" w:eastAsia="Times New Roman" w:hAnsi="Helvetica" w:cs="Helvetica"/>
            <w:b/>
            <w:bCs/>
            <w:color w:val="0094F1"/>
            <w:sz w:val="24"/>
            <w:szCs w:val="24"/>
            <w:u w:val="single"/>
          </w:rPr>
          <w:t>Sen. Andy Brenner</w:t>
        </w:r>
      </w:hyperlink>
      <w:r w:rsidRPr="0026048E">
        <w:rPr>
          <w:rFonts w:ascii="Helvetica" w:eastAsia="Times New Roman" w:hAnsi="Helvetica" w:cs="Helvetica"/>
          <w:color w:val="333333"/>
          <w:sz w:val="24"/>
          <w:szCs w:val="24"/>
        </w:rPr>
        <w:t> (R-Powell) introduced their own proposal (</w:t>
      </w:r>
      <w:hyperlink r:id="rId10" w:history="1">
        <w:r w:rsidRPr="0026048E">
          <w:rPr>
            <w:rFonts w:ascii="Helvetica" w:eastAsia="Times New Roman" w:hAnsi="Helvetica" w:cs="Helvetica"/>
            <w:b/>
            <w:bCs/>
            <w:color w:val="0094F1"/>
            <w:sz w:val="24"/>
            <w:szCs w:val="24"/>
            <w:u w:val="single"/>
          </w:rPr>
          <w:t>SB 102</w:t>
        </w:r>
      </w:hyperlink>
      <w:r w:rsidRPr="0026048E">
        <w:rPr>
          <w:rFonts w:ascii="Helvetica" w:eastAsia="Times New Roman" w:hAnsi="Helvetica" w:cs="Helvetica"/>
          <w:color w:val="333333"/>
          <w:sz w:val="24"/>
          <w:szCs w:val="24"/>
        </w:rPr>
        <w:t>) on the subject in early 2019, their attention has turned to the House-passed HB436 as the current session winds down.</w:t>
      </w:r>
    </w:p>
    <w:p w14:paraId="5D5BFDEA" w14:textId="77777777" w:rsidR="0026048E" w:rsidRPr="0026048E" w:rsidRDefault="0026048E" w:rsidP="0026048E">
      <w:pPr>
        <w:spacing w:after="360" w:line="240" w:lineRule="auto"/>
        <w:rPr>
          <w:rFonts w:ascii="Helvetica" w:eastAsia="Times New Roman" w:hAnsi="Helvetica" w:cs="Helvetica"/>
          <w:color w:val="333333"/>
          <w:sz w:val="24"/>
          <w:szCs w:val="24"/>
        </w:rPr>
      </w:pPr>
      <w:r w:rsidRPr="0026048E">
        <w:rPr>
          <w:rFonts w:ascii="Helvetica" w:eastAsia="Times New Roman" w:hAnsi="Helvetica" w:cs="Helvetica"/>
          <w:color w:val="333333"/>
          <w:sz w:val="24"/>
          <w:szCs w:val="24"/>
        </w:rPr>
        <w:t>Sen. Lehner said the latest version of HB436 would require dyslexia screenings for students to occur after the first semester of the kindergarten year and before the end of the first semester of first grade.</w:t>
      </w:r>
    </w:p>
    <w:p w14:paraId="2D28E156" w14:textId="77777777" w:rsidR="0026048E" w:rsidRPr="0026048E" w:rsidRDefault="0026048E" w:rsidP="0026048E">
      <w:pPr>
        <w:spacing w:after="360" w:line="240" w:lineRule="auto"/>
        <w:rPr>
          <w:rFonts w:ascii="Helvetica" w:eastAsia="Times New Roman" w:hAnsi="Helvetica" w:cs="Helvetica"/>
          <w:color w:val="333333"/>
          <w:sz w:val="24"/>
          <w:szCs w:val="24"/>
        </w:rPr>
      </w:pPr>
      <w:r w:rsidRPr="0026048E">
        <w:rPr>
          <w:rFonts w:ascii="Helvetica" w:eastAsia="Times New Roman" w:hAnsi="Helvetica" w:cs="Helvetica"/>
          <w:color w:val="333333"/>
          <w:sz w:val="24"/>
          <w:szCs w:val="24"/>
        </w:rPr>
        <w:t>"That's to capture kids who really aren't available to screen on admission to kindergarten. They don't know what the first letter of the alphabet looks like, so how do you screen them?" she said.</w:t>
      </w:r>
    </w:p>
    <w:p w14:paraId="1459663A" w14:textId="77777777" w:rsidR="0026048E" w:rsidRPr="0026048E" w:rsidRDefault="0026048E" w:rsidP="0026048E">
      <w:pPr>
        <w:spacing w:after="360" w:line="240" w:lineRule="auto"/>
        <w:rPr>
          <w:rFonts w:ascii="Helvetica" w:eastAsia="Times New Roman" w:hAnsi="Helvetica" w:cs="Helvetica"/>
          <w:color w:val="333333"/>
          <w:sz w:val="24"/>
          <w:szCs w:val="24"/>
        </w:rPr>
      </w:pPr>
      <w:r w:rsidRPr="0026048E">
        <w:rPr>
          <w:rFonts w:ascii="Helvetica" w:eastAsia="Times New Roman" w:hAnsi="Helvetica" w:cs="Helvetica"/>
          <w:color w:val="333333"/>
          <w:sz w:val="24"/>
          <w:szCs w:val="24"/>
        </w:rPr>
        <w:t>Sen. Lehner said the one-year window included in the legislation represents the consensus of interested parties.</w:t>
      </w:r>
    </w:p>
    <w:p w14:paraId="44B38B92" w14:textId="77777777" w:rsidR="0026048E" w:rsidRPr="0026048E" w:rsidRDefault="0026048E" w:rsidP="0026048E">
      <w:pPr>
        <w:spacing w:after="360" w:line="240" w:lineRule="auto"/>
        <w:rPr>
          <w:rFonts w:ascii="Helvetica" w:eastAsia="Times New Roman" w:hAnsi="Helvetica" w:cs="Helvetica"/>
          <w:color w:val="333333"/>
          <w:sz w:val="24"/>
          <w:szCs w:val="24"/>
        </w:rPr>
      </w:pPr>
      <w:r w:rsidRPr="0026048E">
        <w:rPr>
          <w:rFonts w:ascii="Helvetica" w:eastAsia="Times New Roman" w:hAnsi="Helvetica" w:cs="Helvetica"/>
          <w:color w:val="333333"/>
          <w:sz w:val="24"/>
          <w:szCs w:val="24"/>
        </w:rPr>
        <w:lastRenderedPageBreak/>
        <w:t>The substitute bill also changes the makeup of the committee established under the legislation to create a guidebook for schools to use to develop dyslexia screening and intervention programs.</w:t>
      </w:r>
    </w:p>
    <w:p w14:paraId="36FE4B56" w14:textId="77777777" w:rsidR="0026048E" w:rsidRPr="0026048E" w:rsidRDefault="0026048E" w:rsidP="0026048E">
      <w:pPr>
        <w:spacing w:after="360" w:line="240" w:lineRule="auto"/>
        <w:rPr>
          <w:rFonts w:ascii="Helvetica" w:eastAsia="Times New Roman" w:hAnsi="Helvetica" w:cs="Helvetica"/>
          <w:color w:val="333333"/>
          <w:sz w:val="24"/>
          <w:szCs w:val="24"/>
        </w:rPr>
      </w:pPr>
      <w:r w:rsidRPr="0026048E">
        <w:rPr>
          <w:rFonts w:ascii="Helvetica" w:eastAsia="Times New Roman" w:hAnsi="Helvetica" w:cs="Helvetica"/>
          <w:color w:val="333333"/>
          <w:sz w:val="24"/>
          <w:szCs w:val="24"/>
        </w:rPr>
        <w:t>"The original bill had the makeup of this committee entirely composed of people who, frankly, came to it with one perspective," she said. "And there are multiple perspectives on this bill, and we felt that the committee should reflect that."</w:t>
      </w:r>
    </w:p>
    <w:p w14:paraId="549D0047" w14:textId="77777777" w:rsidR="0026048E" w:rsidRPr="0026048E" w:rsidRDefault="0026048E" w:rsidP="0026048E">
      <w:pPr>
        <w:spacing w:after="360" w:line="240" w:lineRule="auto"/>
        <w:rPr>
          <w:rFonts w:ascii="Helvetica" w:eastAsia="Times New Roman" w:hAnsi="Helvetica" w:cs="Helvetica"/>
          <w:color w:val="333333"/>
          <w:sz w:val="24"/>
          <w:szCs w:val="24"/>
        </w:rPr>
      </w:pPr>
      <w:r w:rsidRPr="0026048E">
        <w:rPr>
          <w:rFonts w:ascii="Helvetica" w:eastAsia="Times New Roman" w:hAnsi="Helvetica" w:cs="Helvetica"/>
          <w:color w:val="333333"/>
          <w:sz w:val="24"/>
          <w:szCs w:val="24"/>
        </w:rPr>
        <w:t>Under the revised bill, the committee would feature:</w:t>
      </w:r>
    </w:p>
    <w:p w14:paraId="26207C0F" w14:textId="77777777" w:rsidR="0026048E" w:rsidRPr="0026048E" w:rsidRDefault="0026048E" w:rsidP="0026048E">
      <w:pPr>
        <w:numPr>
          <w:ilvl w:val="0"/>
          <w:numId w:val="1"/>
        </w:numPr>
        <w:spacing w:before="100" w:beforeAutospacing="1" w:after="100" w:afterAutospacing="1" w:line="240" w:lineRule="auto"/>
        <w:rPr>
          <w:rFonts w:ascii="Helvetica" w:eastAsia="Times New Roman" w:hAnsi="Helvetica" w:cs="Helvetica"/>
          <w:color w:val="333333"/>
          <w:sz w:val="24"/>
          <w:szCs w:val="24"/>
        </w:rPr>
      </w:pPr>
      <w:r w:rsidRPr="0026048E">
        <w:rPr>
          <w:rFonts w:ascii="Helvetica" w:eastAsia="Times New Roman" w:hAnsi="Helvetica" w:cs="Helvetica"/>
          <w:color w:val="333333"/>
          <w:sz w:val="24"/>
          <w:szCs w:val="24"/>
        </w:rPr>
        <w:t>A school district superintendent.</w:t>
      </w:r>
    </w:p>
    <w:p w14:paraId="4744243D" w14:textId="77777777" w:rsidR="0026048E" w:rsidRPr="0026048E" w:rsidRDefault="0026048E" w:rsidP="0026048E">
      <w:pPr>
        <w:numPr>
          <w:ilvl w:val="0"/>
          <w:numId w:val="1"/>
        </w:numPr>
        <w:spacing w:before="100" w:beforeAutospacing="1" w:after="100" w:afterAutospacing="1" w:line="240" w:lineRule="auto"/>
        <w:rPr>
          <w:rFonts w:ascii="Helvetica" w:eastAsia="Times New Roman" w:hAnsi="Helvetica" w:cs="Helvetica"/>
          <w:color w:val="333333"/>
          <w:sz w:val="24"/>
          <w:szCs w:val="24"/>
        </w:rPr>
      </w:pPr>
      <w:r w:rsidRPr="0026048E">
        <w:rPr>
          <w:rFonts w:ascii="Helvetica" w:eastAsia="Times New Roman" w:hAnsi="Helvetica" w:cs="Helvetica"/>
          <w:color w:val="333333"/>
          <w:sz w:val="24"/>
          <w:szCs w:val="24"/>
        </w:rPr>
        <w:t>An elementary school principal.</w:t>
      </w:r>
    </w:p>
    <w:p w14:paraId="1C2F1B5E" w14:textId="77777777" w:rsidR="0026048E" w:rsidRPr="0026048E" w:rsidRDefault="0026048E" w:rsidP="0026048E">
      <w:pPr>
        <w:numPr>
          <w:ilvl w:val="0"/>
          <w:numId w:val="1"/>
        </w:numPr>
        <w:spacing w:before="100" w:beforeAutospacing="1" w:after="100" w:afterAutospacing="1" w:line="240" w:lineRule="auto"/>
        <w:rPr>
          <w:rFonts w:ascii="Helvetica" w:eastAsia="Times New Roman" w:hAnsi="Helvetica" w:cs="Helvetica"/>
          <w:color w:val="333333"/>
          <w:sz w:val="24"/>
          <w:szCs w:val="24"/>
        </w:rPr>
      </w:pPr>
      <w:r w:rsidRPr="0026048E">
        <w:rPr>
          <w:rFonts w:ascii="Helvetica" w:eastAsia="Times New Roman" w:hAnsi="Helvetica" w:cs="Helvetica"/>
          <w:color w:val="333333"/>
          <w:sz w:val="24"/>
          <w:szCs w:val="24"/>
        </w:rPr>
        <w:t>A classroom teacher.</w:t>
      </w:r>
    </w:p>
    <w:p w14:paraId="5639AB81" w14:textId="77777777" w:rsidR="0026048E" w:rsidRPr="0026048E" w:rsidRDefault="0026048E" w:rsidP="0026048E">
      <w:pPr>
        <w:numPr>
          <w:ilvl w:val="0"/>
          <w:numId w:val="1"/>
        </w:numPr>
        <w:spacing w:before="100" w:beforeAutospacing="1" w:after="100" w:afterAutospacing="1" w:line="240" w:lineRule="auto"/>
        <w:rPr>
          <w:rFonts w:ascii="Helvetica" w:eastAsia="Times New Roman" w:hAnsi="Helvetica" w:cs="Helvetica"/>
          <w:color w:val="333333"/>
          <w:sz w:val="24"/>
          <w:szCs w:val="24"/>
        </w:rPr>
      </w:pPr>
      <w:r w:rsidRPr="0026048E">
        <w:rPr>
          <w:rFonts w:ascii="Helvetica" w:eastAsia="Times New Roman" w:hAnsi="Helvetica" w:cs="Helvetica"/>
          <w:color w:val="333333"/>
          <w:sz w:val="24"/>
          <w:szCs w:val="24"/>
        </w:rPr>
        <w:t>An educational service employee.</w:t>
      </w:r>
    </w:p>
    <w:p w14:paraId="7D756334" w14:textId="77777777" w:rsidR="0026048E" w:rsidRPr="0026048E" w:rsidRDefault="0026048E" w:rsidP="0026048E">
      <w:pPr>
        <w:numPr>
          <w:ilvl w:val="0"/>
          <w:numId w:val="1"/>
        </w:numPr>
        <w:spacing w:before="100" w:beforeAutospacing="1" w:after="100" w:afterAutospacing="1" w:line="240" w:lineRule="auto"/>
        <w:rPr>
          <w:rFonts w:ascii="Helvetica" w:eastAsia="Times New Roman" w:hAnsi="Helvetica" w:cs="Helvetica"/>
          <w:color w:val="333333"/>
          <w:sz w:val="24"/>
          <w:szCs w:val="24"/>
        </w:rPr>
      </w:pPr>
      <w:r w:rsidRPr="0026048E">
        <w:rPr>
          <w:rFonts w:ascii="Helvetica" w:eastAsia="Times New Roman" w:hAnsi="Helvetica" w:cs="Helvetica"/>
          <w:color w:val="333333"/>
          <w:sz w:val="24"/>
          <w:szCs w:val="24"/>
        </w:rPr>
        <w:t>A Department of Education employee.</w:t>
      </w:r>
    </w:p>
    <w:p w14:paraId="1B6BBEF3" w14:textId="77777777" w:rsidR="0026048E" w:rsidRPr="0026048E" w:rsidRDefault="0026048E" w:rsidP="0026048E">
      <w:pPr>
        <w:numPr>
          <w:ilvl w:val="0"/>
          <w:numId w:val="1"/>
        </w:numPr>
        <w:spacing w:before="100" w:beforeAutospacing="1" w:after="100" w:afterAutospacing="1" w:line="240" w:lineRule="auto"/>
        <w:rPr>
          <w:rFonts w:ascii="Helvetica" w:eastAsia="Times New Roman" w:hAnsi="Helvetica" w:cs="Helvetica"/>
          <w:color w:val="333333"/>
          <w:sz w:val="24"/>
          <w:szCs w:val="24"/>
        </w:rPr>
      </w:pPr>
      <w:r w:rsidRPr="0026048E">
        <w:rPr>
          <w:rFonts w:ascii="Helvetica" w:eastAsia="Times New Roman" w:hAnsi="Helvetica" w:cs="Helvetica"/>
          <w:color w:val="333333"/>
          <w:sz w:val="24"/>
          <w:szCs w:val="24"/>
        </w:rPr>
        <w:t>A parent of a child with dyslexia or an adult with dyslexia.</w:t>
      </w:r>
    </w:p>
    <w:p w14:paraId="0F8929E7" w14:textId="77777777" w:rsidR="0026048E" w:rsidRPr="0026048E" w:rsidRDefault="0026048E" w:rsidP="0026048E">
      <w:pPr>
        <w:numPr>
          <w:ilvl w:val="0"/>
          <w:numId w:val="1"/>
        </w:numPr>
        <w:spacing w:before="100" w:beforeAutospacing="1" w:after="100" w:afterAutospacing="1" w:line="240" w:lineRule="auto"/>
        <w:rPr>
          <w:rFonts w:ascii="Helvetica" w:eastAsia="Times New Roman" w:hAnsi="Helvetica" w:cs="Helvetica"/>
          <w:color w:val="333333"/>
          <w:sz w:val="24"/>
          <w:szCs w:val="24"/>
        </w:rPr>
      </w:pPr>
      <w:r w:rsidRPr="0026048E">
        <w:rPr>
          <w:rFonts w:ascii="Helvetica" w:eastAsia="Times New Roman" w:hAnsi="Helvetica" w:cs="Helvetica"/>
          <w:color w:val="333333"/>
          <w:sz w:val="24"/>
          <w:szCs w:val="24"/>
        </w:rPr>
        <w:t>An individual with experience in teacher-preparation programs.</w:t>
      </w:r>
    </w:p>
    <w:p w14:paraId="1C192A2F" w14:textId="77777777" w:rsidR="0026048E" w:rsidRPr="0026048E" w:rsidRDefault="0026048E" w:rsidP="0026048E">
      <w:pPr>
        <w:numPr>
          <w:ilvl w:val="0"/>
          <w:numId w:val="1"/>
        </w:numPr>
        <w:spacing w:before="100" w:beforeAutospacing="1" w:after="100" w:afterAutospacing="1" w:line="240" w:lineRule="auto"/>
        <w:rPr>
          <w:rFonts w:ascii="Helvetica" w:eastAsia="Times New Roman" w:hAnsi="Helvetica" w:cs="Helvetica"/>
          <w:color w:val="333333"/>
          <w:sz w:val="24"/>
          <w:szCs w:val="24"/>
        </w:rPr>
      </w:pPr>
      <w:r w:rsidRPr="0026048E">
        <w:rPr>
          <w:rFonts w:ascii="Helvetica" w:eastAsia="Times New Roman" w:hAnsi="Helvetica" w:cs="Helvetica"/>
          <w:color w:val="333333"/>
          <w:sz w:val="24"/>
          <w:szCs w:val="24"/>
        </w:rPr>
        <w:t>A board member of the International Dyslexia Association in Ohio.</w:t>
      </w:r>
    </w:p>
    <w:p w14:paraId="0C740772" w14:textId="77777777" w:rsidR="0026048E" w:rsidRPr="0026048E" w:rsidRDefault="0026048E" w:rsidP="0026048E">
      <w:pPr>
        <w:numPr>
          <w:ilvl w:val="0"/>
          <w:numId w:val="1"/>
        </w:numPr>
        <w:spacing w:before="100" w:beforeAutospacing="1" w:after="100" w:afterAutospacing="1" w:line="240" w:lineRule="auto"/>
        <w:rPr>
          <w:rFonts w:ascii="Helvetica" w:eastAsia="Times New Roman" w:hAnsi="Helvetica" w:cs="Helvetica"/>
          <w:color w:val="333333"/>
          <w:sz w:val="24"/>
          <w:szCs w:val="24"/>
        </w:rPr>
      </w:pPr>
      <w:r w:rsidRPr="0026048E">
        <w:rPr>
          <w:rFonts w:ascii="Helvetica" w:eastAsia="Times New Roman" w:hAnsi="Helvetica" w:cs="Helvetica"/>
          <w:color w:val="333333"/>
          <w:sz w:val="24"/>
          <w:szCs w:val="24"/>
        </w:rPr>
        <w:t>A school psychologist.</w:t>
      </w:r>
    </w:p>
    <w:p w14:paraId="5A4E66FF" w14:textId="77777777" w:rsidR="0026048E" w:rsidRPr="0026048E" w:rsidRDefault="0026048E" w:rsidP="0026048E">
      <w:pPr>
        <w:numPr>
          <w:ilvl w:val="0"/>
          <w:numId w:val="1"/>
        </w:numPr>
        <w:spacing w:before="100" w:beforeAutospacing="1" w:after="100" w:afterAutospacing="1" w:line="240" w:lineRule="auto"/>
        <w:rPr>
          <w:rFonts w:ascii="Helvetica" w:eastAsia="Times New Roman" w:hAnsi="Helvetica" w:cs="Helvetica"/>
          <w:color w:val="333333"/>
          <w:sz w:val="24"/>
          <w:szCs w:val="24"/>
        </w:rPr>
      </w:pPr>
      <w:r w:rsidRPr="0026048E">
        <w:rPr>
          <w:rFonts w:ascii="Helvetica" w:eastAsia="Times New Roman" w:hAnsi="Helvetica" w:cs="Helvetica"/>
          <w:color w:val="333333"/>
          <w:sz w:val="24"/>
          <w:szCs w:val="24"/>
        </w:rPr>
        <w:t>A reading intervention specialist.</w:t>
      </w:r>
    </w:p>
    <w:p w14:paraId="0CD22286" w14:textId="77777777" w:rsidR="0026048E" w:rsidRPr="0026048E" w:rsidRDefault="0026048E" w:rsidP="0026048E">
      <w:pPr>
        <w:numPr>
          <w:ilvl w:val="0"/>
          <w:numId w:val="1"/>
        </w:numPr>
        <w:spacing w:before="100" w:beforeAutospacing="1" w:after="100" w:afterAutospacing="1" w:line="240" w:lineRule="auto"/>
        <w:rPr>
          <w:rFonts w:ascii="Helvetica" w:eastAsia="Times New Roman" w:hAnsi="Helvetica" w:cs="Helvetica"/>
          <w:color w:val="333333"/>
          <w:sz w:val="24"/>
          <w:szCs w:val="24"/>
        </w:rPr>
      </w:pPr>
      <w:r w:rsidRPr="0026048E">
        <w:rPr>
          <w:rFonts w:ascii="Helvetica" w:eastAsia="Times New Roman" w:hAnsi="Helvetica" w:cs="Helvetica"/>
          <w:color w:val="333333"/>
          <w:sz w:val="24"/>
          <w:szCs w:val="24"/>
        </w:rPr>
        <w:t>A speech language pathologist.</w:t>
      </w:r>
    </w:p>
    <w:p w14:paraId="74833901" w14:textId="77777777" w:rsidR="0026048E" w:rsidRPr="0026048E" w:rsidRDefault="0026048E" w:rsidP="0026048E">
      <w:pPr>
        <w:spacing w:after="360" w:line="240" w:lineRule="auto"/>
        <w:rPr>
          <w:rFonts w:ascii="Helvetica" w:eastAsia="Times New Roman" w:hAnsi="Helvetica" w:cs="Helvetica"/>
          <w:color w:val="333333"/>
          <w:sz w:val="24"/>
          <w:szCs w:val="24"/>
        </w:rPr>
      </w:pPr>
      <w:r w:rsidRPr="0026048E">
        <w:rPr>
          <w:rFonts w:ascii="Helvetica" w:eastAsia="Times New Roman" w:hAnsi="Helvetica" w:cs="Helvetica"/>
          <w:color w:val="333333"/>
          <w:sz w:val="24"/>
          <w:szCs w:val="24"/>
        </w:rPr>
        <w:t>The guidebook developed by the panel also must be filed in an electronic format to allow for timely updates under the substitute bill.</w:t>
      </w:r>
    </w:p>
    <w:p w14:paraId="692EE2C2" w14:textId="77777777" w:rsidR="0026048E" w:rsidRPr="0026048E" w:rsidRDefault="0026048E" w:rsidP="0026048E">
      <w:pPr>
        <w:spacing w:after="360" w:line="240" w:lineRule="auto"/>
        <w:rPr>
          <w:rFonts w:ascii="Helvetica" w:eastAsia="Times New Roman" w:hAnsi="Helvetica" w:cs="Helvetica"/>
          <w:color w:val="333333"/>
          <w:sz w:val="24"/>
          <w:szCs w:val="24"/>
        </w:rPr>
      </w:pPr>
      <w:r w:rsidRPr="0026048E">
        <w:rPr>
          <w:rFonts w:ascii="Helvetica" w:eastAsia="Times New Roman" w:hAnsi="Helvetica" w:cs="Helvetica"/>
          <w:color w:val="333333"/>
          <w:sz w:val="24"/>
          <w:szCs w:val="24"/>
        </w:rPr>
        <w:t>Sen. Lehner said the revised legislation also changes multiple implementation dates in recognition of the ongoing coronavirus pandemic and the potential for the bill to pass late in the legislative year.</w:t>
      </w:r>
    </w:p>
    <w:p w14:paraId="46BE0F02" w14:textId="77777777" w:rsidR="0026048E" w:rsidRPr="0026048E" w:rsidRDefault="0026048E" w:rsidP="0026048E">
      <w:pPr>
        <w:spacing w:after="360" w:line="240" w:lineRule="auto"/>
        <w:rPr>
          <w:rFonts w:ascii="Helvetica" w:eastAsia="Times New Roman" w:hAnsi="Helvetica" w:cs="Helvetica"/>
          <w:color w:val="333333"/>
          <w:sz w:val="24"/>
          <w:szCs w:val="24"/>
        </w:rPr>
      </w:pPr>
      <w:hyperlink r:id="rId11" w:history="1">
        <w:r w:rsidRPr="0026048E">
          <w:rPr>
            <w:rFonts w:ascii="Helvetica" w:eastAsia="Times New Roman" w:hAnsi="Helvetica" w:cs="Helvetica"/>
            <w:b/>
            <w:bCs/>
            <w:color w:val="0094F1"/>
            <w:sz w:val="24"/>
            <w:szCs w:val="24"/>
            <w:u w:val="single"/>
          </w:rPr>
          <w:t xml:space="preserve">Sen. Teresa </w:t>
        </w:r>
        <w:proofErr w:type="spellStart"/>
        <w:r w:rsidRPr="0026048E">
          <w:rPr>
            <w:rFonts w:ascii="Helvetica" w:eastAsia="Times New Roman" w:hAnsi="Helvetica" w:cs="Helvetica"/>
            <w:b/>
            <w:bCs/>
            <w:color w:val="0094F1"/>
            <w:sz w:val="24"/>
            <w:szCs w:val="24"/>
            <w:u w:val="single"/>
          </w:rPr>
          <w:t>Fedor</w:t>
        </w:r>
        <w:proofErr w:type="spellEnd"/>
      </w:hyperlink>
      <w:r w:rsidRPr="0026048E">
        <w:rPr>
          <w:rFonts w:ascii="Helvetica" w:eastAsia="Times New Roman" w:hAnsi="Helvetica" w:cs="Helvetica"/>
          <w:color w:val="333333"/>
          <w:sz w:val="24"/>
          <w:szCs w:val="24"/>
        </w:rPr>
        <w:t> (D-Toledo) said the current version of HB436 represents a compromise among all parties, including minority party lawmakers.</w:t>
      </w:r>
    </w:p>
    <w:p w14:paraId="0452941A" w14:textId="77777777" w:rsidR="0026048E" w:rsidRPr="0026048E" w:rsidRDefault="0026048E" w:rsidP="0026048E">
      <w:pPr>
        <w:spacing w:line="240" w:lineRule="auto"/>
        <w:rPr>
          <w:rFonts w:ascii="Helvetica" w:eastAsia="Times New Roman" w:hAnsi="Helvetica" w:cs="Helvetica"/>
          <w:color w:val="333333"/>
          <w:sz w:val="24"/>
          <w:szCs w:val="24"/>
        </w:rPr>
      </w:pPr>
      <w:r w:rsidRPr="0026048E">
        <w:rPr>
          <w:rFonts w:ascii="Helvetica" w:eastAsia="Times New Roman" w:hAnsi="Helvetica" w:cs="Helvetica"/>
          <w:color w:val="333333"/>
          <w:sz w:val="24"/>
          <w:szCs w:val="24"/>
        </w:rPr>
        <w:t>"</w:t>
      </w:r>
      <w:proofErr w:type="gramStart"/>
      <w:r w:rsidRPr="0026048E">
        <w:rPr>
          <w:rFonts w:ascii="Helvetica" w:eastAsia="Times New Roman" w:hAnsi="Helvetica" w:cs="Helvetica"/>
          <w:color w:val="333333"/>
          <w:sz w:val="24"/>
          <w:szCs w:val="24"/>
        </w:rPr>
        <w:t>As a former classroom teacher, this</w:t>
      </w:r>
      <w:proofErr w:type="gramEnd"/>
      <w:r w:rsidRPr="0026048E">
        <w:rPr>
          <w:rFonts w:ascii="Helvetica" w:eastAsia="Times New Roman" w:hAnsi="Helvetica" w:cs="Helvetica"/>
          <w:color w:val="333333"/>
          <w:sz w:val="24"/>
          <w:szCs w:val="24"/>
        </w:rPr>
        <w:t xml:space="preserve"> may be one of the most important measures we have done for public education in Ohio," he said. "</w:t>
      </w:r>
    </w:p>
    <w:p w14:paraId="59C316EE" w14:textId="77777777" w:rsidR="0026048E" w:rsidRDefault="0026048E"/>
    <w:sectPr w:rsidR="00260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6805AB"/>
    <w:multiLevelType w:val="multilevel"/>
    <w:tmpl w:val="4E2C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8E"/>
    <w:rsid w:val="0026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C5140"/>
  <w15:chartTrackingRefBased/>
  <w15:docId w15:val="{B36A9DDF-8170-4F10-97EE-043E6C56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316171">
      <w:bodyDiv w:val="1"/>
      <w:marLeft w:val="0"/>
      <w:marRight w:val="0"/>
      <w:marTop w:val="0"/>
      <w:marBottom w:val="0"/>
      <w:divBdr>
        <w:top w:val="none" w:sz="0" w:space="0" w:color="auto"/>
        <w:left w:val="none" w:sz="0" w:space="0" w:color="auto"/>
        <w:bottom w:val="none" w:sz="0" w:space="0" w:color="auto"/>
        <w:right w:val="none" w:sz="0" w:space="0" w:color="auto"/>
      </w:divBdr>
      <w:divsChild>
        <w:div w:id="1642272974">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ngwer-oh.com/directories/bio.cfm?nameid=921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ongwer-oh.com/public/133/hb436sub.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ngwer-oh.com/legislation/bill.cfm?billid=2019HB43602" TargetMode="External"/><Relationship Id="rId11" Type="http://schemas.openxmlformats.org/officeDocument/2006/relationships/hyperlink" Target="https://www.gongwer-oh.com/directories/bio.cfm?nameid=49002" TargetMode="External"/><Relationship Id="rId5" Type="http://schemas.openxmlformats.org/officeDocument/2006/relationships/hyperlink" Target="https://www.gongwer-oh.com/directories/committee.cfm?committee=64302" TargetMode="External"/><Relationship Id="rId10" Type="http://schemas.openxmlformats.org/officeDocument/2006/relationships/hyperlink" Target="https://www.gongwer-oh.com/legislation/bill.cfm?billid=2019SB10202" TargetMode="External"/><Relationship Id="rId4" Type="http://schemas.openxmlformats.org/officeDocument/2006/relationships/webSettings" Target="webSettings.xml"/><Relationship Id="rId9" Type="http://schemas.openxmlformats.org/officeDocument/2006/relationships/hyperlink" Target="https://www.gongwer-oh.com/directories/bio.cfm?nameid=1319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Shelly</dc:creator>
  <cp:keywords/>
  <dc:description/>
  <cp:lastModifiedBy>Ann Shelly</cp:lastModifiedBy>
  <cp:revision>1</cp:revision>
  <dcterms:created xsi:type="dcterms:W3CDTF">2020-12-02T19:17:00Z</dcterms:created>
  <dcterms:modified xsi:type="dcterms:W3CDTF">2020-12-02T19:18:00Z</dcterms:modified>
</cp:coreProperties>
</file>